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F7" w:rsidRPr="00AE67BC" w:rsidRDefault="000040F7" w:rsidP="000040F7">
      <w:pPr>
        <w:spacing w:line="360" w:lineRule="auto"/>
        <w:jc w:val="center"/>
        <w:rPr>
          <w:rFonts w:ascii="Verdana" w:hAnsi="Verdana"/>
          <w:u w:val="single"/>
        </w:rPr>
      </w:pPr>
      <w:r w:rsidRPr="00AE67BC">
        <w:rPr>
          <w:rFonts w:ascii="Verdana" w:hAnsi="Verdana"/>
          <w:u w:val="single"/>
        </w:rPr>
        <w:t>Andrew Jackson Portrait Worksheet</w:t>
      </w: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Biographical period: ___________________</w:t>
      </w: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Andrew Jackson period details</w:t>
      </w: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Approximate age:</w:t>
      </w: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Location (residence and/or site of events):</w:t>
      </w: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Occupation:</w:t>
      </w: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List events from this period and explain their significance:</w:t>
      </w: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  <w:u w:val="single"/>
        </w:rPr>
      </w:pPr>
      <w:r w:rsidRPr="002B2CDC">
        <w:rPr>
          <w:rFonts w:ascii="Verdana" w:hAnsi="Verdana"/>
          <w:u w:val="single"/>
        </w:rPr>
        <w:t>Artistic Point of View</w:t>
      </w: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Who is the artist</w:t>
      </w:r>
      <w:r>
        <w:rPr>
          <w:rFonts w:ascii="Verdana" w:hAnsi="Verdana"/>
        </w:rPr>
        <w:t>,</w:t>
      </w:r>
      <w:r w:rsidRPr="002B2CDC">
        <w:rPr>
          <w:rFonts w:ascii="Verdana" w:hAnsi="Verdana"/>
        </w:rPr>
        <w:t xml:space="preserve"> or what group of people </w:t>
      </w:r>
      <w:r>
        <w:rPr>
          <w:rFonts w:ascii="Verdana" w:hAnsi="Verdana"/>
        </w:rPr>
        <w:t xml:space="preserve">does the artist </w:t>
      </w:r>
      <w:r w:rsidRPr="002B2CDC">
        <w:rPr>
          <w:rFonts w:ascii="Verdana" w:hAnsi="Verdana"/>
        </w:rPr>
        <w:t>represent?</w:t>
      </w:r>
    </w:p>
    <w:p w:rsidR="000040F7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What is the</w:t>
      </w:r>
      <w:r>
        <w:rPr>
          <w:rFonts w:ascii="Verdana" w:hAnsi="Verdana"/>
        </w:rPr>
        <w:t xml:space="preserve"> artist’s</w:t>
      </w:r>
      <w:r w:rsidRPr="002B2CDC">
        <w:rPr>
          <w:rFonts w:ascii="Verdana" w:hAnsi="Verdana"/>
        </w:rPr>
        <w:t xml:space="preserve"> relationship to Andrew Jackson?</w:t>
      </w:r>
    </w:p>
    <w:p w:rsidR="000040F7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How is it shown in the portrait?</w:t>
      </w: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  <w:u w:val="single"/>
        </w:rPr>
      </w:pPr>
      <w:r w:rsidRPr="002B2CDC">
        <w:rPr>
          <w:rFonts w:ascii="Verdana" w:hAnsi="Verdana"/>
          <w:u w:val="single"/>
        </w:rPr>
        <w:t>Portrait Details</w:t>
      </w: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How is Jackson’s age shown?</w:t>
      </w: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Explain how Jackson’s clothes are appropriate to the period or his personality.</w:t>
      </w: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Cite examples of symbolic objects used and what they represent.</w:t>
      </w: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Pr="002B2CDC" w:rsidRDefault="000040F7" w:rsidP="000040F7">
      <w:pPr>
        <w:spacing w:line="360" w:lineRule="auto"/>
        <w:rPr>
          <w:rFonts w:ascii="Verdana" w:hAnsi="Verdana"/>
        </w:rPr>
      </w:pPr>
    </w:p>
    <w:p w:rsidR="000040F7" w:rsidRDefault="000040F7" w:rsidP="000040F7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Describe challenges in presenting Jackson at this period of his life. Do you consider the portrait objective or subjective, positive or negative?</w:t>
      </w:r>
    </w:p>
    <w:p w:rsidR="009B7510" w:rsidRDefault="009B7510"/>
    <w:sectPr w:rsidR="009B7510" w:rsidSect="009B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0040F7"/>
    <w:rsid w:val="000040F7"/>
    <w:rsid w:val="009B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F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2012-02-08T16:28:00Z</dcterms:created>
  <dcterms:modified xsi:type="dcterms:W3CDTF">2012-02-08T16:29:00Z</dcterms:modified>
</cp:coreProperties>
</file>